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1B" w:rsidRPr="00F63481" w:rsidRDefault="0037691B" w:rsidP="003769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F63481">
        <w:rPr>
          <w:rFonts w:ascii="Times New Roman" w:hAnsi="Times New Roman" w:cs="Times New Roman"/>
          <w:sz w:val="28"/>
          <w:szCs w:val="28"/>
        </w:rPr>
        <w:t xml:space="preserve">О результатах проведенной проверки муниципального бюджетного образовательного учреждения дополнительного образования детей «Детско-юношеская спортивная школа № 1» </w:t>
      </w:r>
      <w:proofErr w:type="spellStart"/>
      <w:r w:rsidRPr="00F63481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Pr="00F6348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bookmarkEnd w:id="0"/>
    <w:p w:rsidR="0037691B" w:rsidRPr="00F63481" w:rsidRDefault="0037691B" w:rsidP="0037691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691B" w:rsidRPr="00F63481" w:rsidRDefault="0037691B" w:rsidP="0037691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481">
        <w:rPr>
          <w:rFonts w:ascii="Times New Roman" w:hAnsi="Times New Roman" w:cs="Times New Roman"/>
          <w:color w:val="000000"/>
          <w:sz w:val="28"/>
          <w:szCs w:val="28"/>
        </w:rPr>
        <w:t>В феврале – марте 2014 года</w:t>
      </w:r>
      <w:r w:rsidRPr="00F63481">
        <w:rPr>
          <w:rFonts w:ascii="Times New Roman" w:hAnsi="Times New Roman" w:cs="Times New Roman"/>
          <w:sz w:val="28"/>
          <w:szCs w:val="28"/>
        </w:rPr>
        <w:t xml:space="preserve"> проведена выборочная проверка отдельных вопросов в муниципальном бюджетном образовательном учреждении дополнительного образования детей «Детско-юношеская спортивная школа № 1» </w:t>
      </w:r>
      <w:proofErr w:type="spellStart"/>
      <w:r w:rsidRPr="00F63481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Pr="00F6348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Pr="00F63481">
        <w:rPr>
          <w:rFonts w:ascii="Times New Roman" w:hAnsi="Times New Roman" w:cs="Times New Roman"/>
          <w:color w:val="000000"/>
          <w:sz w:val="28"/>
          <w:szCs w:val="28"/>
        </w:rPr>
        <w:t>за 2013год.</w:t>
      </w:r>
    </w:p>
    <w:p w:rsidR="0037691B" w:rsidRPr="001C4750" w:rsidRDefault="0037691B" w:rsidP="0037691B">
      <w:pPr>
        <w:shd w:val="clear" w:color="auto" w:fill="FFFFFF"/>
        <w:spacing w:after="0" w:line="36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481">
        <w:rPr>
          <w:rFonts w:ascii="Times New Roman" w:hAnsi="Times New Roman" w:cs="Times New Roman"/>
          <w:spacing w:val="-3"/>
          <w:sz w:val="28"/>
          <w:szCs w:val="28"/>
        </w:rPr>
        <w:t>В ходе проверки  установлены нарушения</w:t>
      </w:r>
      <w:r w:rsidRPr="00F63481">
        <w:rPr>
          <w:rFonts w:ascii="Times New Roman" w:hAnsi="Times New Roman" w:cs="Times New Roman"/>
          <w:sz w:val="28"/>
          <w:szCs w:val="28"/>
        </w:rPr>
        <w:t xml:space="preserve"> бухгалтерского учета, в том числе отсутствие в учреждении утвержденной учетной политики, наруш</w:t>
      </w:r>
      <w:r w:rsidRPr="001C4750">
        <w:rPr>
          <w:rFonts w:ascii="Times New Roman" w:hAnsi="Times New Roman" w:cs="Times New Roman"/>
          <w:sz w:val="28"/>
          <w:szCs w:val="28"/>
        </w:rPr>
        <w:t xml:space="preserve">ения ведения порядка оформления хозяйственных операций, составления первичных документов, регистров учета, нарушения установленного порядка проведения инвентаризации имущества и финансовых обязательств, несоблюдение порядка ведения кассовых операций, нарушения при отражении расчетов с дебиторами и кредиторами, нарушения  законодательства при размещении муниципального заказа. </w:t>
      </w:r>
      <w:proofErr w:type="gramEnd"/>
    </w:p>
    <w:p w:rsidR="0037691B" w:rsidRPr="001C4750" w:rsidRDefault="0037691B" w:rsidP="0037691B">
      <w:pPr>
        <w:shd w:val="clear" w:color="auto" w:fill="FFFFFF"/>
        <w:spacing w:after="0" w:line="36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750">
        <w:rPr>
          <w:rFonts w:ascii="Times New Roman" w:hAnsi="Times New Roman" w:cs="Times New Roman"/>
          <w:bCs/>
          <w:sz w:val="28"/>
          <w:szCs w:val="28"/>
        </w:rPr>
        <w:t>В проверяемом периоде Учреждением были оплачены пени и штрафы з</w:t>
      </w:r>
      <w:r w:rsidRPr="001C4750">
        <w:rPr>
          <w:rFonts w:ascii="Times New Roman" w:hAnsi="Times New Roman" w:cs="Times New Roman"/>
          <w:sz w:val="28"/>
          <w:szCs w:val="28"/>
        </w:rPr>
        <w:t xml:space="preserve">а несвоевременное перечисление налоговых и иных платежей по бюджетным обязательствам в сумме </w:t>
      </w:r>
      <w:r>
        <w:rPr>
          <w:rFonts w:ascii="Times New Roman" w:hAnsi="Times New Roman" w:cs="Times New Roman"/>
          <w:sz w:val="28"/>
          <w:szCs w:val="28"/>
        </w:rPr>
        <w:t>17,4</w:t>
      </w:r>
      <w:r w:rsidRPr="001C4750">
        <w:rPr>
          <w:rFonts w:ascii="Times New Roman" w:hAnsi="Times New Roman" w:cs="Times New Roman"/>
          <w:sz w:val="28"/>
          <w:szCs w:val="28"/>
        </w:rPr>
        <w:t xml:space="preserve"> тыс. рублей, что привело к неэффективному использованию средств бюджета.</w:t>
      </w:r>
    </w:p>
    <w:p w:rsidR="0037691B" w:rsidRPr="001C4750" w:rsidRDefault="0037691B" w:rsidP="0037691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</w:t>
      </w:r>
      <w:r w:rsidRPr="001C4750">
        <w:rPr>
          <w:rFonts w:ascii="Times New Roman" w:hAnsi="Times New Roman" w:cs="Times New Roman"/>
          <w:sz w:val="28"/>
          <w:szCs w:val="28"/>
        </w:rPr>
        <w:t xml:space="preserve">реплата по платежам в бюджет составила в общей сумме </w:t>
      </w:r>
      <w:r>
        <w:rPr>
          <w:rFonts w:ascii="Times New Roman" w:hAnsi="Times New Roman" w:cs="Times New Roman"/>
          <w:sz w:val="28"/>
          <w:szCs w:val="28"/>
        </w:rPr>
        <w:t>719,3</w:t>
      </w:r>
      <w:r w:rsidRPr="001C475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7691B" w:rsidRPr="001C4750" w:rsidRDefault="0037691B" w:rsidP="0037691B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750">
        <w:rPr>
          <w:rFonts w:ascii="Times New Roman" w:hAnsi="Times New Roman" w:cs="Times New Roman"/>
          <w:sz w:val="28"/>
          <w:szCs w:val="28"/>
        </w:rPr>
        <w:t xml:space="preserve">Учреждением не ведется работа по ремонту и списанию непригодного для использования имущества в общей сумме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C4750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37691B" w:rsidRPr="001C4750" w:rsidRDefault="0037691B" w:rsidP="0037691B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750">
        <w:rPr>
          <w:rFonts w:ascii="Times New Roman" w:hAnsi="Times New Roman" w:cs="Times New Roman"/>
          <w:sz w:val="28"/>
          <w:szCs w:val="28"/>
        </w:rPr>
        <w:t xml:space="preserve">Учреждением не соблюдались требования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по ежегодному снижению потребления электроэнергии не менее </w:t>
      </w:r>
      <w:r w:rsidRPr="001C4750">
        <w:rPr>
          <w:rFonts w:ascii="Times New Roman" w:hAnsi="Times New Roman" w:cs="Times New Roman"/>
          <w:sz w:val="28"/>
          <w:szCs w:val="28"/>
        </w:rPr>
        <w:lastRenderedPageBreak/>
        <w:t>чем на три процента в 201</w:t>
      </w:r>
      <w:r>
        <w:rPr>
          <w:rFonts w:ascii="Times New Roman" w:hAnsi="Times New Roman" w:cs="Times New Roman"/>
          <w:sz w:val="28"/>
          <w:szCs w:val="28"/>
        </w:rPr>
        <w:t>0-2013</w:t>
      </w:r>
      <w:r w:rsidRPr="001C475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C4750">
        <w:rPr>
          <w:rFonts w:ascii="Times New Roman" w:hAnsi="Times New Roman" w:cs="Times New Roman"/>
          <w:sz w:val="28"/>
          <w:szCs w:val="28"/>
        </w:rPr>
        <w:t>. В связи с этим Учреждением на оплату коммунальных услуг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4750">
        <w:rPr>
          <w:rFonts w:ascii="Times New Roman" w:hAnsi="Times New Roman" w:cs="Times New Roman"/>
          <w:sz w:val="28"/>
          <w:szCs w:val="28"/>
        </w:rPr>
        <w:t xml:space="preserve">электроэнергии) были дополнительно израсходованы бюджетные средства в объеме </w:t>
      </w:r>
      <w:r>
        <w:rPr>
          <w:rFonts w:ascii="Times New Roman" w:hAnsi="Times New Roman" w:cs="Times New Roman"/>
          <w:sz w:val="28"/>
          <w:szCs w:val="28"/>
        </w:rPr>
        <w:t>123,7</w:t>
      </w:r>
      <w:r w:rsidRPr="001C475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7691B" w:rsidRPr="00D34180" w:rsidRDefault="0037691B" w:rsidP="00376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180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34180">
        <w:rPr>
          <w:rFonts w:ascii="Times New Roman" w:hAnsi="Times New Roman" w:cs="Times New Roman"/>
          <w:sz w:val="28"/>
          <w:szCs w:val="28"/>
        </w:rPr>
        <w:t xml:space="preserve"> направлено предписание для устранения допущенных нарушений и принятия мер к недопущению их впредь. Материалы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D34180">
        <w:rPr>
          <w:rFonts w:ascii="Times New Roman" w:hAnsi="Times New Roman" w:cs="Times New Roman"/>
          <w:sz w:val="28"/>
          <w:szCs w:val="28"/>
        </w:rPr>
        <w:t xml:space="preserve"> направлены в </w:t>
      </w:r>
      <w:proofErr w:type="spellStart"/>
      <w:r w:rsidRPr="00D34180">
        <w:rPr>
          <w:rFonts w:ascii="Times New Roman" w:hAnsi="Times New Roman" w:cs="Times New Roman"/>
          <w:sz w:val="28"/>
          <w:szCs w:val="28"/>
        </w:rPr>
        <w:t>Бугульминскую</w:t>
      </w:r>
      <w:proofErr w:type="spellEnd"/>
      <w:r w:rsidRPr="00D34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180">
        <w:rPr>
          <w:rFonts w:ascii="Times New Roman" w:hAnsi="Times New Roman" w:cs="Times New Roman"/>
          <w:sz w:val="28"/>
          <w:szCs w:val="28"/>
        </w:rPr>
        <w:t>горпрокуратуру</w:t>
      </w:r>
      <w:proofErr w:type="spellEnd"/>
      <w:r w:rsidRPr="00D34180">
        <w:rPr>
          <w:rFonts w:ascii="Times New Roman" w:hAnsi="Times New Roman" w:cs="Times New Roman"/>
          <w:sz w:val="28"/>
          <w:szCs w:val="28"/>
        </w:rPr>
        <w:t>.</w:t>
      </w:r>
    </w:p>
    <w:p w:rsidR="002A61A3" w:rsidRDefault="002A61A3"/>
    <w:sectPr w:rsidR="002A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1B"/>
    <w:rsid w:val="000020F0"/>
    <w:rsid w:val="00010133"/>
    <w:rsid w:val="000539F4"/>
    <w:rsid w:val="00061E9A"/>
    <w:rsid w:val="000708DF"/>
    <w:rsid w:val="00070F6F"/>
    <w:rsid w:val="00076D7E"/>
    <w:rsid w:val="00076FDC"/>
    <w:rsid w:val="00077DBF"/>
    <w:rsid w:val="000846C6"/>
    <w:rsid w:val="0009707E"/>
    <w:rsid w:val="000B0B94"/>
    <w:rsid w:val="000B1C9E"/>
    <w:rsid w:val="000B3749"/>
    <w:rsid w:val="000C648B"/>
    <w:rsid w:val="000C7FC6"/>
    <w:rsid w:val="00104D7F"/>
    <w:rsid w:val="0011062A"/>
    <w:rsid w:val="00114096"/>
    <w:rsid w:val="00121A9C"/>
    <w:rsid w:val="00125EBE"/>
    <w:rsid w:val="00142758"/>
    <w:rsid w:val="0014595F"/>
    <w:rsid w:val="00146444"/>
    <w:rsid w:val="001519E9"/>
    <w:rsid w:val="00161B10"/>
    <w:rsid w:val="00165DEF"/>
    <w:rsid w:val="00175932"/>
    <w:rsid w:val="001A1C79"/>
    <w:rsid w:val="001A2F94"/>
    <w:rsid w:val="001B320C"/>
    <w:rsid w:val="001C03A0"/>
    <w:rsid w:val="001D0A7A"/>
    <w:rsid w:val="001D44C3"/>
    <w:rsid w:val="001D5DF8"/>
    <w:rsid w:val="001E0DD2"/>
    <w:rsid w:val="001E5CDA"/>
    <w:rsid w:val="001E61AD"/>
    <w:rsid w:val="001E7DE1"/>
    <w:rsid w:val="00224FA5"/>
    <w:rsid w:val="0022505A"/>
    <w:rsid w:val="00227E56"/>
    <w:rsid w:val="0024490C"/>
    <w:rsid w:val="0024562B"/>
    <w:rsid w:val="00255781"/>
    <w:rsid w:val="00267D86"/>
    <w:rsid w:val="00270C75"/>
    <w:rsid w:val="00273233"/>
    <w:rsid w:val="002A051E"/>
    <w:rsid w:val="002A61A3"/>
    <w:rsid w:val="002B1E03"/>
    <w:rsid w:val="002C2F14"/>
    <w:rsid w:val="002E5F50"/>
    <w:rsid w:val="00300A9A"/>
    <w:rsid w:val="00301689"/>
    <w:rsid w:val="003035A3"/>
    <w:rsid w:val="00304E49"/>
    <w:rsid w:val="003057F7"/>
    <w:rsid w:val="003060D1"/>
    <w:rsid w:val="003073A4"/>
    <w:rsid w:val="00323F3A"/>
    <w:rsid w:val="003521FF"/>
    <w:rsid w:val="00353B79"/>
    <w:rsid w:val="003554E2"/>
    <w:rsid w:val="00373A44"/>
    <w:rsid w:val="0037691B"/>
    <w:rsid w:val="00382B9E"/>
    <w:rsid w:val="00387960"/>
    <w:rsid w:val="003A0FD5"/>
    <w:rsid w:val="003A6870"/>
    <w:rsid w:val="003B31AF"/>
    <w:rsid w:val="003B7587"/>
    <w:rsid w:val="003D5B36"/>
    <w:rsid w:val="003E1F70"/>
    <w:rsid w:val="003E3004"/>
    <w:rsid w:val="003F1D91"/>
    <w:rsid w:val="003F4B70"/>
    <w:rsid w:val="0040316B"/>
    <w:rsid w:val="004122ED"/>
    <w:rsid w:val="0042218B"/>
    <w:rsid w:val="004242AD"/>
    <w:rsid w:val="00431D8F"/>
    <w:rsid w:val="00435652"/>
    <w:rsid w:val="004453A0"/>
    <w:rsid w:val="00474873"/>
    <w:rsid w:val="0049316C"/>
    <w:rsid w:val="004969D0"/>
    <w:rsid w:val="004A3FFE"/>
    <w:rsid w:val="004A7434"/>
    <w:rsid w:val="004B6D8E"/>
    <w:rsid w:val="004C220F"/>
    <w:rsid w:val="004C32B3"/>
    <w:rsid w:val="004C4320"/>
    <w:rsid w:val="004C7643"/>
    <w:rsid w:val="004E4677"/>
    <w:rsid w:val="004F56AC"/>
    <w:rsid w:val="004F6AF0"/>
    <w:rsid w:val="00501596"/>
    <w:rsid w:val="00502EB7"/>
    <w:rsid w:val="00505E79"/>
    <w:rsid w:val="00510307"/>
    <w:rsid w:val="0051167F"/>
    <w:rsid w:val="00511837"/>
    <w:rsid w:val="00512D02"/>
    <w:rsid w:val="005138AF"/>
    <w:rsid w:val="00532AC7"/>
    <w:rsid w:val="00535022"/>
    <w:rsid w:val="005414C6"/>
    <w:rsid w:val="00543F3B"/>
    <w:rsid w:val="00562728"/>
    <w:rsid w:val="005757C1"/>
    <w:rsid w:val="00593D4F"/>
    <w:rsid w:val="005A3D0D"/>
    <w:rsid w:val="005A618F"/>
    <w:rsid w:val="005A69A7"/>
    <w:rsid w:val="005B1025"/>
    <w:rsid w:val="005B3FCE"/>
    <w:rsid w:val="005B5949"/>
    <w:rsid w:val="005C2F3E"/>
    <w:rsid w:val="005D4971"/>
    <w:rsid w:val="005D7FAD"/>
    <w:rsid w:val="005E1819"/>
    <w:rsid w:val="005F4ACF"/>
    <w:rsid w:val="00613CE9"/>
    <w:rsid w:val="00614A39"/>
    <w:rsid w:val="00632F92"/>
    <w:rsid w:val="0063769B"/>
    <w:rsid w:val="00646623"/>
    <w:rsid w:val="0064666B"/>
    <w:rsid w:val="00647848"/>
    <w:rsid w:val="006605EA"/>
    <w:rsid w:val="00667F32"/>
    <w:rsid w:val="00675C9C"/>
    <w:rsid w:val="006857E7"/>
    <w:rsid w:val="00686744"/>
    <w:rsid w:val="0069043D"/>
    <w:rsid w:val="006953D0"/>
    <w:rsid w:val="00697C94"/>
    <w:rsid w:val="006B4AF2"/>
    <w:rsid w:val="006C2838"/>
    <w:rsid w:val="006C4C7F"/>
    <w:rsid w:val="006C6CFA"/>
    <w:rsid w:val="006D47F8"/>
    <w:rsid w:val="006E52EC"/>
    <w:rsid w:val="006E6884"/>
    <w:rsid w:val="006F59CB"/>
    <w:rsid w:val="007024CE"/>
    <w:rsid w:val="007103B9"/>
    <w:rsid w:val="00730B91"/>
    <w:rsid w:val="00734CE8"/>
    <w:rsid w:val="00736D6E"/>
    <w:rsid w:val="00752995"/>
    <w:rsid w:val="007625DD"/>
    <w:rsid w:val="00771C65"/>
    <w:rsid w:val="00781381"/>
    <w:rsid w:val="00787122"/>
    <w:rsid w:val="0078773B"/>
    <w:rsid w:val="007C6310"/>
    <w:rsid w:val="007E19EB"/>
    <w:rsid w:val="007E4F7E"/>
    <w:rsid w:val="008114B9"/>
    <w:rsid w:val="00833157"/>
    <w:rsid w:val="00843A9D"/>
    <w:rsid w:val="00856FB3"/>
    <w:rsid w:val="00857A23"/>
    <w:rsid w:val="0086343C"/>
    <w:rsid w:val="00873B4B"/>
    <w:rsid w:val="00874803"/>
    <w:rsid w:val="008756A4"/>
    <w:rsid w:val="008932AD"/>
    <w:rsid w:val="00896A95"/>
    <w:rsid w:val="008A0A14"/>
    <w:rsid w:val="008A2CDE"/>
    <w:rsid w:val="008A792C"/>
    <w:rsid w:val="008C5342"/>
    <w:rsid w:val="008D1D34"/>
    <w:rsid w:val="008D2038"/>
    <w:rsid w:val="008D4BE5"/>
    <w:rsid w:val="008D5877"/>
    <w:rsid w:val="008E6DA5"/>
    <w:rsid w:val="00903BFE"/>
    <w:rsid w:val="00905CFB"/>
    <w:rsid w:val="0092055F"/>
    <w:rsid w:val="00924672"/>
    <w:rsid w:val="00955C35"/>
    <w:rsid w:val="009632AA"/>
    <w:rsid w:val="00963B4A"/>
    <w:rsid w:val="00966F97"/>
    <w:rsid w:val="009678A4"/>
    <w:rsid w:val="00973D75"/>
    <w:rsid w:val="0097663E"/>
    <w:rsid w:val="00980617"/>
    <w:rsid w:val="00980A90"/>
    <w:rsid w:val="00981BD7"/>
    <w:rsid w:val="00990790"/>
    <w:rsid w:val="0099296D"/>
    <w:rsid w:val="0099449E"/>
    <w:rsid w:val="009A03F1"/>
    <w:rsid w:val="009A4DB0"/>
    <w:rsid w:val="009B394A"/>
    <w:rsid w:val="009D1193"/>
    <w:rsid w:val="009D68CF"/>
    <w:rsid w:val="009E0B62"/>
    <w:rsid w:val="009E53CB"/>
    <w:rsid w:val="00A0380E"/>
    <w:rsid w:val="00A05ACD"/>
    <w:rsid w:val="00A119B6"/>
    <w:rsid w:val="00A12882"/>
    <w:rsid w:val="00A25D8E"/>
    <w:rsid w:val="00A26CF8"/>
    <w:rsid w:val="00A36589"/>
    <w:rsid w:val="00A42037"/>
    <w:rsid w:val="00A457F7"/>
    <w:rsid w:val="00A657C8"/>
    <w:rsid w:val="00A6634E"/>
    <w:rsid w:val="00A6697A"/>
    <w:rsid w:val="00A80CF8"/>
    <w:rsid w:val="00A83441"/>
    <w:rsid w:val="00A94461"/>
    <w:rsid w:val="00A94FD3"/>
    <w:rsid w:val="00A95E5C"/>
    <w:rsid w:val="00AA0A56"/>
    <w:rsid w:val="00AA771F"/>
    <w:rsid w:val="00AA7A8A"/>
    <w:rsid w:val="00AB6D3E"/>
    <w:rsid w:val="00AC2162"/>
    <w:rsid w:val="00AE0336"/>
    <w:rsid w:val="00AE371A"/>
    <w:rsid w:val="00AE68DF"/>
    <w:rsid w:val="00AF2FD3"/>
    <w:rsid w:val="00AF7F39"/>
    <w:rsid w:val="00B02BB6"/>
    <w:rsid w:val="00B31DBA"/>
    <w:rsid w:val="00B42922"/>
    <w:rsid w:val="00B4429B"/>
    <w:rsid w:val="00B44D1F"/>
    <w:rsid w:val="00B550C2"/>
    <w:rsid w:val="00B6463D"/>
    <w:rsid w:val="00B64BF9"/>
    <w:rsid w:val="00B66AE9"/>
    <w:rsid w:val="00B71B47"/>
    <w:rsid w:val="00B7581D"/>
    <w:rsid w:val="00BA04EC"/>
    <w:rsid w:val="00BA5942"/>
    <w:rsid w:val="00BA6C49"/>
    <w:rsid w:val="00BB03AC"/>
    <w:rsid w:val="00BD2D04"/>
    <w:rsid w:val="00BD2FD8"/>
    <w:rsid w:val="00BD4224"/>
    <w:rsid w:val="00BE6FAC"/>
    <w:rsid w:val="00BE7743"/>
    <w:rsid w:val="00BF2635"/>
    <w:rsid w:val="00BF7923"/>
    <w:rsid w:val="00C119FF"/>
    <w:rsid w:val="00C233AC"/>
    <w:rsid w:val="00C26991"/>
    <w:rsid w:val="00C27DDE"/>
    <w:rsid w:val="00C317E7"/>
    <w:rsid w:val="00C351B3"/>
    <w:rsid w:val="00C37376"/>
    <w:rsid w:val="00C42DF0"/>
    <w:rsid w:val="00C52CC2"/>
    <w:rsid w:val="00C621DF"/>
    <w:rsid w:val="00CA1294"/>
    <w:rsid w:val="00CC716B"/>
    <w:rsid w:val="00CC78C4"/>
    <w:rsid w:val="00CF39AA"/>
    <w:rsid w:val="00D01BDA"/>
    <w:rsid w:val="00D10F5C"/>
    <w:rsid w:val="00D125F4"/>
    <w:rsid w:val="00D15E46"/>
    <w:rsid w:val="00D26AFA"/>
    <w:rsid w:val="00D3055A"/>
    <w:rsid w:val="00D35232"/>
    <w:rsid w:val="00D471B3"/>
    <w:rsid w:val="00D54C38"/>
    <w:rsid w:val="00D56F9B"/>
    <w:rsid w:val="00D655F3"/>
    <w:rsid w:val="00D7176F"/>
    <w:rsid w:val="00D81489"/>
    <w:rsid w:val="00D915DC"/>
    <w:rsid w:val="00D96D15"/>
    <w:rsid w:val="00DA69CF"/>
    <w:rsid w:val="00DD3999"/>
    <w:rsid w:val="00DD4397"/>
    <w:rsid w:val="00DE1CA2"/>
    <w:rsid w:val="00DF4DF8"/>
    <w:rsid w:val="00E05DF0"/>
    <w:rsid w:val="00E1593D"/>
    <w:rsid w:val="00E22235"/>
    <w:rsid w:val="00E22DDB"/>
    <w:rsid w:val="00E45E8F"/>
    <w:rsid w:val="00E468BE"/>
    <w:rsid w:val="00E558C8"/>
    <w:rsid w:val="00E577D5"/>
    <w:rsid w:val="00E80832"/>
    <w:rsid w:val="00E815BC"/>
    <w:rsid w:val="00E828DE"/>
    <w:rsid w:val="00EA2DB8"/>
    <w:rsid w:val="00EB17A9"/>
    <w:rsid w:val="00EE64D7"/>
    <w:rsid w:val="00EF10EA"/>
    <w:rsid w:val="00EF2FBA"/>
    <w:rsid w:val="00EF7960"/>
    <w:rsid w:val="00F02D76"/>
    <w:rsid w:val="00F051B2"/>
    <w:rsid w:val="00F1047B"/>
    <w:rsid w:val="00F64609"/>
    <w:rsid w:val="00F845D6"/>
    <w:rsid w:val="00F905DF"/>
    <w:rsid w:val="00F9276D"/>
    <w:rsid w:val="00F9569B"/>
    <w:rsid w:val="00FB0D54"/>
    <w:rsid w:val="00FC6FF6"/>
    <w:rsid w:val="00FD1C6D"/>
    <w:rsid w:val="00FE325E"/>
    <w:rsid w:val="00FE5C98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2014-05-27T05:09:00Z</dcterms:created>
  <dcterms:modified xsi:type="dcterms:W3CDTF">2014-05-27T05:10:00Z</dcterms:modified>
</cp:coreProperties>
</file>